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8"/>
      </w:tblGrid>
      <w:tr w:rsidR="00F63693" w:rsidRPr="00113D2E" w:rsidTr="009E26DA">
        <w:tc>
          <w:tcPr>
            <w:tcW w:w="9288" w:type="dxa"/>
          </w:tcPr>
          <w:p w:rsidR="00F63693" w:rsidRPr="00287F5E" w:rsidRDefault="00F63693" w:rsidP="005B300F">
            <w:pPr>
              <w:spacing w:after="0" w:line="240" w:lineRule="auto"/>
              <w:rPr>
                <w:rFonts w:ascii="Trebuchet MS" w:hAnsi="Trebuchet MS"/>
                <w:sz w:val="24"/>
                <w:szCs w:val="24"/>
              </w:rPr>
            </w:pPr>
            <w:r w:rsidRPr="005B300F">
              <w:br/>
            </w:r>
            <w:r w:rsidRPr="00287F5E">
              <w:rPr>
                <w:rFonts w:ascii="Trebuchet MS" w:hAnsi="Trebuchet MS"/>
                <w:b/>
                <w:sz w:val="24"/>
                <w:szCs w:val="24"/>
              </w:rPr>
              <w:t>CUI JIE</w:t>
            </w:r>
            <w:r w:rsidRPr="00287F5E">
              <w:rPr>
                <w:rFonts w:ascii="Trebuchet MS" w:hAnsi="Trebuchet MS"/>
                <w:sz w:val="24"/>
                <w:szCs w:val="24"/>
              </w:rPr>
              <w:t xml:space="preserve"> </w:t>
            </w:r>
          </w:p>
          <w:p w:rsidR="00F63693" w:rsidRPr="005B300F" w:rsidRDefault="00F63693" w:rsidP="00287F5E">
            <w:pPr>
              <w:spacing w:after="0" w:line="240" w:lineRule="auto"/>
              <w:jc w:val="both"/>
              <w:rPr>
                <w:rFonts w:ascii="Trebuchet MS" w:hAnsi="Trebuchet MS"/>
                <w:sz w:val="20"/>
                <w:szCs w:val="20"/>
              </w:rPr>
            </w:pPr>
            <w:r w:rsidRPr="005B300F">
              <w:rPr>
                <w:rFonts w:ascii="Trebuchet MS" w:hAnsi="Trebuchet MS"/>
                <w:sz w:val="20"/>
                <w:szCs w:val="20"/>
              </w:rPr>
              <w:br/>
            </w:r>
            <w:r w:rsidRPr="005B300F">
              <w:rPr>
                <w:rFonts w:ascii="Trebuchet MS" w:hAnsi="Trebuchet MS"/>
                <w:sz w:val="20"/>
                <w:szCs w:val="20"/>
              </w:rPr>
              <w:br/>
              <w:t>Cui Jie est une jeune</w:t>
            </w:r>
            <w:r>
              <w:rPr>
                <w:rFonts w:ascii="Trebuchet MS" w:hAnsi="Trebuchet MS"/>
                <w:sz w:val="20"/>
                <w:szCs w:val="20"/>
              </w:rPr>
              <w:t xml:space="preserve"> artiste contemporaine chinoise, </w:t>
            </w:r>
            <w:r w:rsidRPr="005B300F">
              <w:rPr>
                <w:rFonts w:ascii="Trebuchet MS" w:hAnsi="Trebuchet MS"/>
                <w:sz w:val="20"/>
                <w:szCs w:val="20"/>
              </w:rPr>
              <w:t xml:space="preserve">rapidement apparue comme l'une des nouvelles figures les plus intéressantes de l'art contemporain en Chine avec ses peintures et superpositions sur toile de sculptures architecturales. Elle est présentée par </w:t>
            </w:r>
            <w:smartTag w:uri="urn:schemas-microsoft-com:office:smarttags" w:element="PersonName">
              <w:smartTagPr>
                <w:attr w:name="ProductID" w:val="la Phaidon Press"/>
              </w:smartTagPr>
              <w:r w:rsidRPr="005B300F">
                <w:rPr>
                  <w:rFonts w:ascii="Trebuchet MS" w:hAnsi="Trebuchet MS"/>
                  <w:sz w:val="20"/>
                  <w:szCs w:val="20"/>
                </w:rPr>
                <w:t>la Phaidon Press</w:t>
              </w:r>
            </w:smartTag>
            <w:r w:rsidRPr="005B300F">
              <w:rPr>
                <w:rFonts w:ascii="Trebuchet MS" w:hAnsi="Trebuchet MS"/>
                <w:sz w:val="20"/>
                <w:szCs w:val="20"/>
              </w:rPr>
              <w:t>’s publication Vitamin P3 comme un</w:t>
            </w:r>
            <w:r>
              <w:rPr>
                <w:rFonts w:ascii="Trebuchet MS" w:hAnsi="Trebuchet MS"/>
                <w:sz w:val="20"/>
                <w:szCs w:val="20"/>
              </w:rPr>
              <w:t xml:space="preserve"> (e)</w:t>
            </w:r>
            <w:r w:rsidRPr="005B300F">
              <w:rPr>
                <w:rFonts w:ascii="Trebuchet MS" w:hAnsi="Trebuchet MS"/>
                <w:sz w:val="20"/>
                <w:szCs w:val="20"/>
              </w:rPr>
              <w:t xml:space="preserve"> des peintres majeurs en Chine actuellement.</w:t>
            </w:r>
          </w:p>
          <w:p w:rsidR="00F63693" w:rsidRPr="005B300F" w:rsidRDefault="00F63693" w:rsidP="00287F5E">
            <w:pPr>
              <w:spacing w:after="0" w:line="240" w:lineRule="auto"/>
              <w:jc w:val="both"/>
              <w:rPr>
                <w:rFonts w:ascii="Trebuchet MS" w:hAnsi="Trebuchet MS"/>
                <w:sz w:val="20"/>
                <w:szCs w:val="20"/>
                <w:u w:val="single"/>
              </w:rPr>
            </w:pPr>
            <w:r w:rsidRPr="005B300F">
              <w:rPr>
                <w:rFonts w:ascii="Trebuchet MS" w:hAnsi="Trebuchet MS"/>
                <w:sz w:val="20"/>
                <w:szCs w:val="20"/>
                <w:u w:val="single"/>
              </w:rPr>
              <w:t>L’artiste</w:t>
            </w:r>
          </w:p>
          <w:p w:rsidR="00F63693" w:rsidRPr="005B300F" w:rsidRDefault="00F63693" w:rsidP="00287F5E">
            <w:pPr>
              <w:spacing w:after="0" w:line="240" w:lineRule="auto"/>
              <w:jc w:val="both"/>
              <w:rPr>
                <w:rFonts w:ascii="Trebuchet MS" w:hAnsi="Trebuchet MS"/>
                <w:sz w:val="20"/>
                <w:szCs w:val="20"/>
              </w:rPr>
            </w:pPr>
            <w:r w:rsidRPr="005B300F">
              <w:rPr>
                <w:rFonts w:ascii="Trebuchet MS" w:hAnsi="Trebuchet MS"/>
                <w:sz w:val="20"/>
                <w:szCs w:val="20"/>
              </w:rPr>
              <w:t xml:space="preserve">Cui Jie est née en 1983 à Shanghai. Elle est diplômée de </w:t>
            </w:r>
            <w:smartTag w:uri="urn:schemas-microsoft-com:office:smarttags" w:element="PersonName">
              <w:smartTagPr>
                <w:attr w:name="ProductID" w:val="la China Academy"/>
              </w:smartTagPr>
              <w:r w:rsidRPr="005B300F">
                <w:rPr>
                  <w:rFonts w:ascii="Trebuchet MS" w:hAnsi="Trebuchet MS"/>
                  <w:sz w:val="20"/>
                  <w:szCs w:val="20"/>
                </w:rPr>
                <w:t>la China Academy</w:t>
              </w:r>
            </w:smartTag>
            <w:r w:rsidRPr="005B300F">
              <w:rPr>
                <w:rFonts w:ascii="Trebuchet MS" w:hAnsi="Trebuchet MS"/>
                <w:sz w:val="20"/>
                <w:szCs w:val="20"/>
              </w:rPr>
              <w:t xml:space="preserve"> of Art, Oil Painting Dept (2006). Elle vit et travaille à Pékin.</w:t>
            </w:r>
          </w:p>
          <w:p w:rsidR="00F63693" w:rsidRPr="005B300F" w:rsidRDefault="00F63693" w:rsidP="005B300F">
            <w:pPr>
              <w:spacing w:after="0" w:line="240" w:lineRule="auto"/>
              <w:jc w:val="both"/>
              <w:rPr>
                <w:rFonts w:ascii="Trebuchet MS" w:hAnsi="Trebuchet MS"/>
                <w:sz w:val="20"/>
                <w:szCs w:val="20"/>
                <w:u w:val="single"/>
              </w:rPr>
            </w:pPr>
            <w:r w:rsidRPr="005B300F">
              <w:rPr>
                <w:rFonts w:ascii="Trebuchet MS" w:hAnsi="Trebuchet MS"/>
                <w:sz w:val="20"/>
                <w:szCs w:val="20"/>
                <w:u w:val="single"/>
              </w:rPr>
              <w:t>Son oeuvre</w:t>
            </w:r>
          </w:p>
          <w:p w:rsidR="00F63693" w:rsidRDefault="00F63693" w:rsidP="005B300F">
            <w:pPr>
              <w:spacing w:after="0" w:line="240" w:lineRule="auto"/>
              <w:jc w:val="both"/>
              <w:rPr>
                <w:rFonts w:ascii="Trebuchet MS" w:hAnsi="Trebuchet MS"/>
                <w:sz w:val="20"/>
                <w:szCs w:val="20"/>
              </w:rPr>
            </w:pPr>
            <w:r w:rsidRPr="005B300F">
              <w:rPr>
                <w:rFonts w:ascii="Trebuchet MS" w:hAnsi="Trebuchet MS"/>
                <w:sz w:val="20"/>
                <w:szCs w:val="20"/>
              </w:rPr>
              <w:t xml:space="preserve">Cui Jie est inspirée par les perspectives multiples d’Orson Welles et compose dans ses peintures des superpositions d’images – certaines réalistes, d’autres imaginaires -. Chaque superposition est réalisée avec précision et représente la transformation du paysage urbain de la Chine à travers le temps et les politiques. </w:t>
            </w:r>
          </w:p>
          <w:p w:rsidR="00F63693" w:rsidRPr="005B300F" w:rsidRDefault="00F63693" w:rsidP="005B300F">
            <w:pPr>
              <w:spacing w:after="0" w:line="240" w:lineRule="auto"/>
              <w:jc w:val="both"/>
              <w:rPr>
                <w:rFonts w:ascii="Trebuchet MS" w:hAnsi="Trebuchet MS"/>
                <w:sz w:val="20"/>
                <w:szCs w:val="20"/>
              </w:rPr>
            </w:pPr>
            <w:r w:rsidRPr="005B300F">
              <w:rPr>
                <w:rFonts w:ascii="Trebuchet MS" w:hAnsi="Trebuchet MS"/>
                <w:sz w:val="20"/>
                <w:szCs w:val="20"/>
              </w:rPr>
              <w:t xml:space="preserve">L’artiste entrelace des éléments organiques comme des oiseaux et des formes humaines dans des structures futuristes. Les paysages et les intérieurs de Cui Jie sont des études comparatives de différentes villes comme des laboratoires/modèles de l’ouverture et des réformes de </w:t>
            </w:r>
            <w:smartTag w:uri="urn:schemas-microsoft-com:office:smarttags" w:element="PersonName">
              <w:smartTagPr>
                <w:attr w:name="ProductID" w:val="la Chine. ￼L"/>
              </w:smartTagPr>
              <w:r w:rsidRPr="005B300F">
                <w:rPr>
                  <w:rFonts w:ascii="Trebuchet MS" w:hAnsi="Trebuchet MS"/>
                  <w:sz w:val="20"/>
                  <w:szCs w:val="20"/>
                </w:rPr>
                <w:t xml:space="preserve">la Chine. </w:t>
              </w:r>
              <w:r w:rsidRPr="005B300F">
                <w:rPr>
                  <w:rFonts w:ascii="Trebuchet MS" w:hAnsi="Trebuchet MS"/>
                  <w:sz w:val="20"/>
                  <w:szCs w:val="20"/>
                </w:rPr>
                <w:br/>
                <w:t>L</w:t>
              </w:r>
            </w:smartTag>
            <w:r w:rsidRPr="005B300F">
              <w:rPr>
                <w:rFonts w:ascii="Trebuchet MS" w:hAnsi="Trebuchet MS"/>
                <w:sz w:val="20"/>
                <w:szCs w:val="20"/>
              </w:rPr>
              <w:t xml:space="preserve">’artiste </w:t>
            </w:r>
            <w:r>
              <w:rPr>
                <w:rFonts w:ascii="Trebuchet MS" w:hAnsi="Trebuchet MS"/>
                <w:sz w:val="20"/>
                <w:szCs w:val="20"/>
              </w:rPr>
              <w:t>combine</w:t>
            </w:r>
            <w:r w:rsidRPr="005B300F">
              <w:rPr>
                <w:rFonts w:ascii="Trebuchet MS" w:hAnsi="Trebuchet MS"/>
                <w:sz w:val="20"/>
                <w:szCs w:val="20"/>
              </w:rPr>
              <w:t xml:space="preserve"> dans ses travaux </w:t>
            </w:r>
            <w:r>
              <w:rPr>
                <w:rFonts w:ascii="Trebuchet MS" w:hAnsi="Trebuchet MS"/>
                <w:sz w:val="20"/>
                <w:szCs w:val="20"/>
              </w:rPr>
              <w:t xml:space="preserve">architecture </w:t>
            </w:r>
            <w:r w:rsidRPr="005B300F">
              <w:rPr>
                <w:rFonts w:ascii="Trebuchet MS" w:hAnsi="Trebuchet MS"/>
                <w:sz w:val="20"/>
                <w:szCs w:val="20"/>
              </w:rPr>
              <w:t>Bauhaus, propagande chinoise et esthétique communiste soviétique et créée des peintures qui ré</w:t>
            </w:r>
            <w:r>
              <w:rPr>
                <w:rFonts w:ascii="Trebuchet MS" w:hAnsi="Trebuchet MS"/>
                <w:sz w:val="20"/>
                <w:szCs w:val="20"/>
              </w:rPr>
              <w:t>-</w:t>
            </w:r>
            <w:r w:rsidRPr="005B300F">
              <w:rPr>
                <w:rFonts w:ascii="Trebuchet MS" w:hAnsi="Trebuchet MS"/>
                <w:sz w:val="20"/>
                <w:szCs w:val="20"/>
              </w:rPr>
              <w:t xml:space="preserve">imaginent et condensent le passé, le présent et le futur.  </w:t>
            </w:r>
          </w:p>
          <w:p w:rsidR="00F63693" w:rsidRPr="005B300F" w:rsidRDefault="00F63693" w:rsidP="005B300F">
            <w:pPr>
              <w:spacing w:after="0" w:line="240" w:lineRule="auto"/>
              <w:jc w:val="both"/>
              <w:rPr>
                <w:rFonts w:ascii="Trebuchet MS" w:hAnsi="Trebuchet MS"/>
                <w:sz w:val="20"/>
                <w:szCs w:val="20"/>
                <w:u w:val="single"/>
              </w:rPr>
            </w:pPr>
            <w:r w:rsidRPr="005B300F">
              <w:rPr>
                <w:rFonts w:ascii="Trebuchet MS" w:hAnsi="Trebuchet MS"/>
                <w:sz w:val="20"/>
                <w:szCs w:val="20"/>
              </w:rPr>
              <w:t xml:space="preserve">Cui Jie a aussi réalisé cette sculpture unique, Pigeon’s House, pour l’exposition «A Beautiful Disorder » à </w:t>
            </w:r>
            <w:smartTag w:uri="urn:schemas-microsoft-com:office:smarttags" w:element="PersonName">
              <w:smartTagPr>
                <w:attr w:name="ProductID" w:val="la Cass Sculpture Foundation"/>
              </w:smartTagPr>
              <w:r w:rsidRPr="005B300F">
                <w:rPr>
                  <w:rFonts w:ascii="Trebuchet MS" w:hAnsi="Trebuchet MS"/>
                  <w:sz w:val="20"/>
                  <w:szCs w:val="20"/>
                </w:rPr>
                <w:t>la Cass Sculpture Foundation</w:t>
              </w:r>
            </w:smartTag>
            <w:r w:rsidRPr="005B300F">
              <w:rPr>
                <w:rFonts w:ascii="Trebuchet MS" w:hAnsi="Trebuchet MS"/>
                <w:sz w:val="20"/>
                <w:szCs w:val="20"/>
              </w:rPr>
              <w:t xml:space="preserve"> au Royaume-Uni, en 2016. C’était la première fois que l’artiste transposait sa pratique de la peinture en une forme évocative tri-dimensionnelle. </w:t>
            </w:r>
            <w:r w:rsidRPr="005B300F">
              <w:rPr>
                <w:rFonts w:ascii="Trebuchet MS" w:hAnsi="Trebuchet MS"/>
                <w:sz w:val="20"/>
                <w:szCs w:val="20"/>
              </w:rPr>
              <w:br/>
            </w:r>
            <w:r w:rsidRPr="005B300F">
              <w:rPr>
                <w:rFonts w:ascii="Trebuchet MS" w:hAnsi="Trebuchet MS"/>
                <w:sz w:val="20"/>
                <w:szCs w:val="20"/>
                <w:u w:val="single"/>
              </w:rPr>
              <w:t>Expositions</w:t>
            </w:r>
          </w:p>
          <w:p w:rsidR="00F63693" w:rsidRPr="005B300F" w:rsidRDefault="00F63693" w:rsidP="005B300F">
            <w:pPr>
              <w:spacing w:after="0" w:line="240" w:lineRule="auto"/>
              <w:jc w:val="both"/>
              <w:rPr>
                <w:rFonts w:ascii="Trebuchet MS" w:hAnsi="Trebuchet MS"/>
                <w:sz w:val="20"/>
                <w:szCs w:val="20"/>
              </w:rPr>
            </w:pPr>
            <w:r w:rsidRPr="005B300F">
              <w:rPr>
                <w:rFonts w:ascii="Trebuchet MS" w:hAnsi="Trebuchet MS"/>
                <w:sz w:val="20"/>
                <w:szCs w:val="20"/>
              </w:rPr>
              <w:t>Cui Jie a déjà eu plusieurs expositions personnelles : en 2016 “Latter, Former”, Mother’s Tankstation, Dublin, Irlande ; en 2015, “Cui Jie”, Start Gallery, Jaffa, Israel ; en 2014 “The Proposals For Old and New Urbanism”, Leo Xu Projects, Shanghai ; en 2012 « Cui Jie », Leo Xu Projects, Shanghai.</w:t>
            </w:r>
          </w:p>
          <w:p w:rsidR="00F63693" w:rsidRPr="005B300F" w:rsidRDefault="00F63693" w:rsidP="005B300F">
            <w:pPr>
              <w:spacing w:after="0" w:line="240" w:lineRule="auto"/>
              <w:jc w:val="both"/>
              <w:rPr>
                <w:rFonts w:ascii="Trebuchet MS" w:hAnsi="Trebuchet MS"/>
                <w:sz w:val="20"/>
                <w:szCs w:val="20"/>
                <w:lang w:val="en-US"/>
              </w:rPr>
            </w:pPr>
            <w:r w:rsidRPr="005B300F">
              <w:rPr>
                <w:rFonts w:ascii="Trebuchet MS" w:hAnsi="Trebuchet MS"/>
                <w:sz w:val="20"/>
                <w:szCs w:val="20"/>
              </w:rPr>
              <w:t xml:space="preserve">L’artiste participe à des expositions collectives depuis 2005. </w:t>
            </w:r>
            <w:r w:rsidRPr="005B300F">
              <w:rPr>
                <w:rFonts w:ascii="Trebuchet MS" w:hAnsi="Trebuchet MS"/>
                <w:sz w:val="20"/>
                <w:szCs w:val="20"/>
                <w:lang w:val="en-US"/>
              </w:rPr>
              <w:t>Citons les plus récentes : en 2017 “Past Skin”, MoMA PS1, New York, USA, “The New Normal: Art and China in 2017″, Ullens Center for Contemporary Art, Beijing ; en 2016 “Hack Space”, curated by Hans Ulrich Obrist and Amira Gad, chi K11 art museum, Shanghai, China, “Hack Space”, K11 Art Foundation Pop-up Space, Hong Kong, China ; en 2015 “The World in 2015″, UCCA, Beijing, China, Orange County Museum of Art, California, USA ; en 2014 “My Generation: Young Chinese Artists”, Oklahoma City Museum of Art, Oklahoma; Tampa Museum of Art &amp; Museum of Fine Arts, Florida, USA.</w:t>
            </w:r>
          </w:p>
          <w:p w:rsidR="00F63693" w:rsidRPr="005B300F" w:rsidRDefault="00F63693" w:rsidP="005B300F">
            <w:pPr>
              <w:spacing w:after="0" w:line="240" w:lineRule="auto"/>
              <w:jc w:val="both"/>
              <w:rPr>
                <w:rFonts w:ascii="Trebuchet MS" w:hAnsi="Trebuchet MS"/>
                <w:sz w:val="20"/>
                <w:szCs w:val="20"/>
              </w:rPr>
            </w:pPr>
            <w:r w:rsidRPr="005B300F">
              <w:rPr>
                <w:rFonts w:ascii="Trebuchet MS" w:hAnsi="Trebuchet MS"/>
                <w:sz w:val="20"/>
                <w:szCs w:val="20"/>
              </w:rPr>
              <w:t>Cui Jie devrait avoir une exposition personnelle au Leo Xu Projects gallery à Shanghai durant l'hiver 2017. Par ailleurs elle sera présentée par Leo Xu Projects à Asia Now Paris, du 18-22 Octobre 2017.</w:t>
            </w:r>
          </w:p>
          <w:p w:rsidR="00F63693" w:rsidRPr="005B300F" w:rsidRDefault="00F63693" w:rsidP="005B300F">
            <w:pPr>
              <w:spacing w:after="0" w:line="240" w:lineRule="auto"/>
              <w:jc w:val="both"/>
              <w:rPr>
                <w:rFonts w:ascii="Trebuchet MS" w:hAnsi="Trebuchet MS"/>
                <w:sz w:val="20"/>
                <w:szCs w:val="20"/>
              </w:rPr>
            </w:pPr>
          </w:p>
          <w:p w:rsidR="00F63693" w:rsidRPr="005B300F" w:rsidRDefault="00F63693" w:rsidP="005B300F">
            <w:pPr>
              <w:spacing w:after="0" w:line="240" w:lineRule="auto"/>
              <w:jc w:val="both"/>
              <w:rPr>
                <w:rFonts w:ascii="Trebuchet MS" w:hAnsi="Trebuchet MS"/>
                <w:sz w:val="20"/>
                <w:szCs w:val="20"/>
              </w:rPr>
            </w:pPr>
            <w:r w:rsidRPr="005B300F">
              <w:rPr>
                <w:rFonts w:ascii="Trebuchet MS" w:hAnsi="Trebuchet MS"/>
                <w:sz w:val="20"/>
                <w:szCs w:val="20"/>
              </w:rPr>
              <w:t>ci-après une sélection des œuvres de Cui Jie :</w:t>
            </w:r>
          </w:p>
          <w:p w:rsidR="00F63693" w:rsidRPr="005B300F" w:rsidRDefault="00F63693" w:rsidP="005B300F">
            <w:pPr>
              <w:spacing w:after="0" w:line="240" w:lineRule="auto"/>
              <w:jc w:val="both"/>
              <w:rPr>
                <w:rFonts w:ascii="Trebuchet MS" w:hAnsi="Trebuchet MS"/>
                <w:sz w:val="20"/>
                <w:szCs w:val="20"/>
              </w:rPr>
            </w:pPr>
          </w:p>
          <w:p w:rsidR="00F63693" w:rsidRPr="005B300F" w:rsidRDefault="00F63693" w:rsidP="005B300F">
            <w:pPr>
              <w:spacing w:after="0" w:line="240" w:lineRule="auto"/>
              <w:jc w:val="both"/>
              <w:rPr>
                <w:rFonts w:ascii="Trebuchet MS" w:hAnsi="Trebuchet MS"/>
                <w:sz w:val="20"/>
                <w:szCs w:val="20"/>
              </w:rPr>
            </w:pPr>
          </w:p>
          <w:p w:rsidR="00F63693" w:rsidRPr="005B300F" w:rsidRDefault="00F63693" w:rsidP="00F74714">
            <w:pPr>
              <w:spacing w:after="0" w:line="240" w:lineRule="auto"/>
              <w:jc w:val="center"/>
              <w:rPr>
                <w:rFonts w:ascii="Trebuchet MS" w:hAnsi="Trebuchet MS"/>
                <w:sz w:val="20"/>
                <w:szCs w:val="20"/>
              </w:rPr>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5" type="#_x0000_t75" style="width:375pt;height:266.25pt;visibility:visible">
                  <v:imagedata r:id="rId5" o:title=""/>
                </v:shape>
              </w:pict>
            </w:r>
            <w:r>
              <w:rPr>
                <w:noProof/>
                <w:lang w:eastAsia="fr-FR"/>
              </w:rPr>
              <w:br/>
            </w:r>
          </w:p>
          <w:p w:rsidR="00F63693" w:rsidRPr="005B300F" w:rsidRDefault="00F63693" w:rsidP="00F74714">
            <w:pPr>
              <w:spacing w:after="0" w:line="240" w:lineRule="auto"/>
              <w:jc w:val="center"/>
              <w:rPr>
                <w:rFonts w:ascii="Trebuchet MS" w:hAnsi="Trebuchet MS"/>
                <w:sz w:val="20"/>
                <w:szCs w:val="20"/>
              </w:rPr>
            </w:pPr>
            <w:bookmarkStart w:id="0" w:name="_GoBack"/>
            <w:r w:rsidRPr="005B300F">
              <w:rPr>
                <w:rFonts w:ascii="Trebuchet MS" w:hAnsi="Trebuchet MS"/>
                <w:sz w:val="20"/>
                <w:szCs w:val="20"/>
              </w:rPr>
              <w:t>Works with No Series, 2006</w:t>
            </w:r>
            <w:bookmarkEnd w:id="0"/>
          </w:p>
          <w:p w:rsidR="00F63693" w:rsidRPr="005B300F" w:rsidRDefault="00F63693" w:rsidP="005B300F">
            <w:pPr>
              <w:spacing w:after="0" w:line="240" w:lineRule="auto"/>
              <w:jc w:val="both"/>
              <w:rPr>
                <w:rFonts w:ascii="Trebuchet MS" w:hAnsi="Trebuchet MS"/>
                <w:sz w:val="20"/>
                <w:szCs w:val="20"/>
              </w:rPr>
            </w:pPr>
          </w:p>
          <w:p w:rsidR="00F63693" w:rsidRPr="005B300F" w:rsidRDefault="00F63693" w:rsidP="005B300F">
            <w:pPr>
              <w:spacing w:after="0" w:line="240" w:lineRule="auto"/>
              <w:jc w:val="both"/>
              <w:rPr>
                <w:rFonts w:ascii="Trebuchet MS" w:hAnsi="Trebuchet MS"/>
                <w:sz w:val="20"/>
                <w:szCs w:val="20"/>
              </w:rPr>
            </w:pPr>
            <w:hyperlink r:id="rId6" w:history="1">
              <w:r w:rsidRPr="00EE1359">
                <w:rPr>
                  <w:noProof/>
                  <w:color w:val="0000FF"/>
                  <w:lang w:eastAsia="fr-FR"/>
                </w:rPr>
                <w:pict>
                  <v:shape id="Image 12" o:spid="_x0000_i1026" type="#_x0000_t75" alt="Résultat de recherche d'images pour &quot;CUI JIE 2012&quot;" href="http://www.google.fr/url?sa=i&amp;rct=j&amp;q=&amp;esrc=s&amp;source=images&amp;cd=&amp;cad=rja&amp;uact=8&amp;ved=0ahUKEwjf2eG92d3UAhXFAxoKHWEMCIUQjRwIBw&amp;url=http://leoxuprojects.com/?page_id=262&amp;psig=AFQjCNHeXRoYK2VEONTTQbdmNdIZ6-nxYg&amp;ust=1498641666" style="width:464.25pt;height:371.25pt;visibility:visible" o:button="t">
                    <v:fill o:detectmouseclick="t"/>
                    <v:imagedata r:id="rId7" o:title=""/>
                  </v:shape>
                </w:pict>
              </w:r>
            </w:hyperlink>
          </w:p>
          <w:p w:rsidR="00F63693" w:rsidRPr="005B300F" w:rsidRDefault="00F63693" w:rsidP="00F74714">
            <w:pPr>
              <w:spacing w:after="0" w:line="240" w:lineRule="auto"/>
              <w:jc w:val="center"/>
              <w:rPr>
                <w:rFonts w:ascii="Trebuchet MS" w:hAnsi="Trebuchet MS"/>
                <w:sz w:val="20"/>
                <w:szCs w:val="20"/>
                <w:lang w:val="en-US"/>
              </w:rPr>
            </w:pPr>
            <w:r w:rsidRPr="005B300F">
              <w:rPr>
                <w:rFonts w:ascii="Trebuchet MS" w:hAnsi="Trebuchet MS"/>
                <w:sz w:val="20"/>
                <w:szCs w:val="20"/>
                <w:lang w:val="en-US"/>
              </w:rPr>
              <w:t>Ground Invading Figure, oil on canvas, 2012, Leo Xu Projects</w:t>
            </w:r>
          </w:p>
          <w:p w:rsidR="00F63693" w:rsidRPr="005B300F" w:rsidRDefault="00F63693" w:rsidP="00F74714">
            <w:pPr>
              <w:spacing w:after="0" w:line="240" w:lineRule="auto"/>
              <w:jc w:val="center"/>
              <w:rPr>
                <w:rFonts w:ascii="Trebuchet MS" w:hAnsi="Trebuchet MS"/>
                <w:sz w:val="20"/>
                <w:szCs w:val="20"/>
                <w:lang w:val="en-US"/>
              </w:rPr>
            </w:pPr>
            <w:r>
              <w:rPr>
                <w:noProof/>
                <w:lang w:eastAsia="fr-FR"/>
              </w:rPr>
              <w:pict>
                <v:shape id="Image 3" o:spid="_x0000_i1027" type="#_x0000_t75" style="width:219.75pt;height:300pt;visibility:visible">
                  <v:imagedata r:id="rId8" o:title=""/>
                </v:shape>
              </w:pict>
            </w:r>
            <w:r w:rsidRPr="00DB121F">
              <w:rPr>
                <w:rFonts w:ascii="Trebuchet MS" w:hAnsi="Trebuchet MS"/>
                <w:sz w:val="20"/>
                <w:szCs w:val="20"/>
                <w:lang w:val="en-GB"/>
              </w:rPr>
              <w:br/>
            </w:r>
            <w:r w:rsidRPr="005B300F">
              <w:rPr>
                <w:rFonts w:ascii="Trebuchet MS" w:hAnsi="Trebuchet MS"/>
                <w:sz w:val="20"/>
                <w:szCs w:val="20"/>
                <w:lang w:val="en-US"/>
              </w:rPr>
              <w:br/>
            </w:r>
            <w:smartTag w:uri="urn:schemas-microsoft-com:office:smarttags" w:element="PlaceType">
              <w:smartTag w:uri="urn:schemas-microsoft-com:office:smarttags" w:element="place">
                <w:smartTag w:uri="urn:schemas-microsoft-com:office:smarttags" w:element="PlaceType">
                  <w:r w:rsidRPr="005B300F">
                    <w:rPr>
                      <w:rFonts w:ascii="Trebuchet MS" w:hAnsi="Trebuchet MS"/>
                      <w:sz w:val="20"/>
                      <w:szCs w:val="20"/>
                      <w:lang w:val="en-US"/>
                    </w:rPr>
                    <w:t>Building</w:t>
                  </w:r>
                </w:smartTag>
                <w:r w:rsidRPr="005B300F">
                  <w:rPr>
                    <w:rFonts w:ascii="Trebuchet MS" w:hAnsi="Trebuchet MS"/>
                    <w:sz w:val="20"/>
                    <w:szCs w:val="20"/>
                    <w:lang w:val="en-US"/>
                  </w:rPr>
                  <w:t xml:space="preserve"> of </w:t>
                </w:r>
                <w:smartTag w:uri="urn:schemas-microsoft-com:office:smarttags" w:element="PlaceName">
                  <w:r w:rsidRPr="005B300F">
                    <w:rPr>
                      <w:rFonts w:ascii="Trebuchet MS" w:hAnsi="Trebuchet MS"/>
                      <w:sz w:val="20"/>
                      <w:szCs w:val="20"/>
                      <w:lang w:val="en-US"/>
                    </w:rPr>
                    <w:t>Doves</w:t>
                  </w:r>
                </w:smartTag>
              </w:smartTag>
            </w:smartTag>
            <w:r w:rsidRPr="005B300F">
              <w:rPr>
                <w:rFonts w:ascii="Trebuchet MS" w:hAnsi="Trebuchet MS"/>
                <w:sz w:val="20"/>
                <w:szCs w:val="20"/>
                <w:lang w:val="en-US"/>
              </w:rPr>
              <w:t>, oil on canvas, 2014</w:t>
            </w:r>
          </w:p>
          <w:p w:rsidR="00F63693" w:rsidRPr="005B300F" w:rsidRDefault="00F63693" w:rsidP="005B300F">
            <w:pPr>
              <w:spacing w:after="0" w:line="240" w:lineRule="auto"/>
              <w:jc w:val="both"/>
              <w:rPr>
                <w:rFonts w:ascii="Trebuchet MS" w:hAnsi="Trebuchet MS"/>
                <w:sz w:val="20"/>
                <w:szCs w:val="20"/>
                <w:lang w:val="en-US"/>
              </w:rPr>
            </w:pPr>
          </w:p>
          <w:p w:rsidR="00F63693" w:rsidRPr="005B300F" w:rsidRDefault="00F63693" w:rsidP="00F74714">
            <w:pPr>
              <w:spacing w:after="0" w:line="240" w:lineRule="auto"/>
              <w:jc w:val="center"/>
              <w:rPr>
                <w:rFonts w:ascii="Trebuchet MS" w:hAnsi="Trebuchet MS"/>
                <w:sz w:val="20"/>
                <w:szCs w:val="20"/>
                <w:lang w:val="en-US"/>
              </w:rPr>
            </w:pPr>
            <w:r>
              <w:rPr>
                <w:noProof/>
                <w:lang w:eastAsia="fr-FR"/>
              </w:rPr>
              <w:pict>
                <v:shape id="Image 4" o:spid="_x0000_i1028" type="#_x0000_t75" style="width:300pt;height:226.5pt;visibility:visible">
                  <v:imagedata r:id="rId9" o:title=""/>
                </v:shape>
              </w:pict>
            </w:r>
            <w:r w:rsidRPr="005B300F">
              <w:rPr>
                <w:rFonts w:ascii="Trebuchet MS" w:hAnsi="Trebuchet MS"/>
                <w:sz w:val="20"/>
                <w:szCs w:val="20"/>
                <w:lang w:val="en-US"/>
              </w:rPr>
              <w:br/>
            </w:r>
            <w:r w:rsidRPr="005B300F">
              <w:rPr>
                <w:rFonts w:ascii="Trebuchet MS" w:hAnsi="Trebuchet MS"/>
                <w:sz w:val="20"/>
                <w:szCs w:val="20"/>
                <w:lang w:val="en-US"/>
              </w:rPr>
              <w:br/>
              <w:t>Entrance to parking, oil on canvas, 2014</w:t>
            </w:r>
          </w:p>
          <w:p w:rsidR="00F63693" w:rsidRPr="005B300F" w:rsidRDefault="00F63693" w:rsidP="005B300F">
            <w:pPr>
              <w:spacing w:after="0" w:line="240" w:lineRule="auto"/>
              <w:jc w:val="both"/>
              <w:rPr>
                <w:rFonts w:ascii="Trebuchet MS" w:hAnsi="Trebuchet MS"/>
                <w:sz w:val="20"/>
                <w:szCs w:val="20"/>
                <w:lang w:val="en-US"/>
              </w:rPr>
            </w:pPr>
          </w:p>
          <w:p w:rsidR="00F63693" w:rsidRPr="005B300F" w:rsidRDefault="00F63693" w:rsidP="00F74714">
            <w:pPr>
              <w:spacing w:after="0" w:line="240" w:lineRule="auto"/>
              <w:jc w:val="center"/>
              <w:rPr>
                <w:rFonts w:ascii="Trebuchet MS" w:hAnsi="Trebuchet MS"/>
                <w:sz w:val="20"/>
                <w:szCs w:val="20"/>
                <w:lang w:val="en-US"/>
              </w:rPr>
            </w:pPr>
            <w:r>
              <w:rPr>
                <w:noProof/>
                <w:lang w:eastAsia="fr-FR"/>
              </w:rPr>
              <w:pict>
                <v:shape id="Image 5" o:spid="_x0000_i1029" type="#_x0000_t75" style="width:300pt;height:222pt;visibility:visible">
                  <v:imagedata r:id="rId10" o:title=""/>
                </v:shape>
              </w:pict>
            </w:r>
            <w:r w:rsidRPr="005B300F">
              <w:rPr>
                <w:rFonts w:ascii="Trebuchet MS" w:hAnsi="Trebuchet MS"/>
                <w:sz w:val="20"/>
                <w:szCs w:val="20"/>
                <w:lang w:val="en-US"/>
              </w:rPr>
              <w:br/>
            </w:r>
            <w:r w:rsidRPr="005B300F">
              <w:rPr>
                <w:rFonts w:ascii="Trebuchet MS" w:hAnsi="Trebuchet MS"/>
                <w:sz w:val="20"/>
                <w:szCs w:val="20"/>
                <w:lang w:val="en-US"/>
              </w:rPr>
              <w:br/>
              <w:t>Dongguang’s Workers cultural Palace, oil on canvas, 2014</w:t>
            </w:r>
          </w:p>
          <w:p w:rsidR="00F63693" w:rsidRPr="005B300F" w:rsidRDefault="00F63693" w:rsidP="005B300F">
            <w:pPr>
              <w:spacing w:after="0" w:line="240" w:lineRule="auto"/>
              <w:jc w:val="both"/>
              <w:rPr>
                <w:rFonts w:ascii="Trebuchet MS" w:hAnsi="Trebuchet MS"/>
                <w:sz w:val="20"/>
                <w:szCs w:val="20"/>
                <w:lang w:val="en-US"/>
              </w:rPr>
            </w:pPr>
          </w:p>
          <w:p w:rsidR="00F63693" w:rsidRPr="005B300F" w:rsidRDefault="00F63693" w:rsidP="00F74714">
            <w:pPr>
              <w:spacing w:after="0" w:line="240" w:lineRule="auto"/>
              <w:jc w:val="center"/>
              <w:rPr>
                <w:rFonts w:ascii="Trebuchet MS" w:hAnsi="Trebuchet MS"/>
                <w:sz w:val="20"/>
                <w:szCs w:val="20"/>
                <w:lang w:val="en-US"/>
              </w:rPr>
            </w:pPr>
            <w:r w:rsidRPr="00EE1359">
              <w:rPr>
                <w:rFonts w:ascii="franklin-gothic-urw" w:hAnsi="franklin-gothic-urw" w:cs="Arial"/>
                <w:color w:val="444749"/>
              </w:rPr>
              <w:pict>
                <v:shape id="_x0000_i1030" type="#_x0000_t75" alt="S's House#2" href="https://www.artbasel.com/catalog/artwork/31" style="width:225pt;height:297.75pt" o:button="t">
                  <v:imagedata r:id="rId11" r:href="rId12"/>
                </v:shape>
              </w:pict>
            </w:r>
          </w:p>
          <w:p w:rsidR="00F63693" w:rsidRPr="00F74714" w:rsidRDefault="00F63693" w:rsidP="00F74714">
            <w:pPr>
              <w:jc w:val="center"/>
              <w:rPr>
                <w:rFonts w:ascii="Trebuchet MS" w:hAnsi="Trebuchet MS"/>
                <w:sz w:val="20"/>
                <w:szCs w:val="20"/>
                <w:lang w:val="en-GB"/>
              </w:rPr>
            </w:pPr>
            <w:r>
              <w:rPr>
                <w:rFonts w:ascii="Trebuchet MS" w:hAnsi="Trebuchet MS"/>
                <w:sz w:val="20"/>
                <w:szCs w:val="20"/>
                <w:lang w:val="en-GB"/>
              </w:rPr>
              <w:br/>
            </w:r>
            <w:r w:rsidRPr="00F74714">
              <w:rPr>
                <w:rFonts w:ascii="Trebuchet MS" w:hAnsi="Trebuchet MS"/>
                <w:sz w:val="20"/>
                <w:szCs w:val="20"/>
                <w:lang w:val="en-GB"/>
              </w:rPr>
              <w:t>S’s House # 2, oil on canvas, 2015</w:t>
            </w:r>
          </w:p>
          <w:p w:rsidR="00F63693" w:rsidRDefault="00F63693" w:rsidP="005B300F">
            <w:pPr>
              <w:spacing w:after="0" w:line="240" w:lineRule="auto"/>
              <w:rPr>
                <w:rFonts w:ascii="Trebuchet MS" w:hAnsi="Trebuchet MS"/>
                <w:sz w:val="20"/>
                <w:szCs w:val="20"/>
                <w:lang w:val="en-US"/>
              </w:rPr>
            </w:pPr>
          </w:p>
          <w:p w:rsidR="00F63693" w:rsidRDefault="00F63693" w:rsidP="005B300F">
            <w:pPr>
              <w:spacing w:after="0" w:line="240" w:lineRule="auto"/>
              <w:rPr>
                <w:rFonts w:ascii="Trebuchet MS" w:hAnsi="Trebuchet MS"/>
                <w:sz w:val="20"/>
                <w:szCs w:val="20"/>
                <w:lang w:val="en-US"/>
              </w:rPr>
            </w:pPr>
          </w:p>
          <w:p w:rsidR="00F63693" w:rsidRDefault="00F63693" w:rsidP="00F74714">
            <w:pPr>
              <w:spacing w:after="0" w:line="240" w:lineRule="auto"/>
              <w:jc w:val="center"/>
            </w:pPr>
            <w:hyperlink r:id="rId13" w:history="1">
              <w:r w:rsidRPr="00EE1359">
                <w:rPr>
                  <w:color w:val="0000FF"/>
                </w:rPr>
                <w:pict>
                  <v:shape id="irc_mi" o:spid="_x0000_i1031" type="#_x0000_t75" alt="Résultat de recherche d'images pour &quot;CUI JIE 2016&quot;" href="https://www.google.fr/url?sa=i&amp;rct=j&amp;q=&amp;esrc=s&amp;source=images&amp;cd=&amp;cad=rja&amp;uact=8&amp;ved=0ahUKEwi0meXC2t3UAhUFmBoKHXdaDZoQjRwIBw&amp;url=https%3A%2F%2Fwww.artbasel.com%2Fcatalog%2Fgallery%2F1411&amp;psig=AFQjCNFjeWb6U9JpYGtEHlNuk34qkaNTNw&amp;ust=14986419626" style="width:225pt;height:297.75pt" o:button="t">
                    <v:imagedata r:id="rId14" r:href="rId15"/>
                  </v:shape>
                </w:pict>
              </w:r>
            </w:hyperlink>
            <w:r>
              <w:br/>
            </w:r>
          </w:p>
          <w:p w:rsidR="00F63693" w:rsidRDefault="00F63693" w:rsidP="00F74714">
            <w:pPr>
              <w:spacing w:after="0" w:line="240" w:lineRule="auto"/>
              <w:jc w:val="center"/>
              <w:rPr>
                <w:lang w:val="en-GB"/>
              </w:rPr>
            </w:pPr>
            <w:r w:rsidRPr="009E26DA">
              <w:rPr>
                <w:lang w:val="en-GB"/>
              </w:rPr>
              <w:t>Western City Gate, oil on canvas, 2016</w:t>
            </w:r>
            <w:r>
              <w:rPr>
                <w:lang w:val="en-GB"/>
              </w:rPr>
              <w:br/>
            </w:r>
            <w:r>
              <w:rPr>
                <w:lang w:val="en-GB"/>
              </w:rPr>
              <w:br/>
            </w:r>
            <w:r w:rsidRPr="00EE1359">
              <w:rPr>
                <w:lang w:val="en-GB"/>
              </w:rPr>
              <w:pict>
                <v:shape id="_x0000_i1032" type="#_x0000_t75" style="width:330.75pt;height:331.5pt">
                  <v:imagedata r:id="rId16" o:title=""/>
                </v:shape>
              </w:pict>
            </w:r>
            <w:r>
              <w:rPr>
                <w:lang w:val="en-GB"/>
              </w:rPr>
              <w:br/>
            </w:r>
            <w:r>
              <w:rPr>
                <w:lang w:val="en-GB"/>
              </w:rPr>
              <w:br/>
              <w:t>Pigeon House, Cass Sculpture Foundation, stainless steel, 2016</w:t>
            </w:r>
          </w:p>
          <w:p w:rsidR="00F63693" w:rsidRDefault="00F63693" w:rsidP="00F74714">
            <w:pPr>
              <w:spacing w:after="0" w:line="240" w:lineRule="auto"/>
              <w:jc w:val="center"/>
              <w:rPr>
                <w:lang w:val="en-US"/>
              </w:rPr>
            </w:pPr>
            <w:r>
              <w:pict>
                <v:shape id="_x0000_i1033" type="#_x0000_t75" alt="" style="width:444pt;height:675pt">
                  <v:imagedata r:id="rId17" r:href="rId18"/>
                </v:shape>
              </w:pict>
            </w:r>
            <w:r>
              <w:rPr>
                <w:lang w:val="en-GB"/>
              </w:rPr>
              <w:br/>
            </w:r>
            <w:r w:rsidRPr="00113D2E">
              <w:rPr>
                <w:lang w:val="en-US"/>
              </w:rPr>
              <w:t>Shanghai East China Grid Company, oi</w:t>
            </w:r>
            <w:r>
              <w:rPr>
                <w:lang w:val="en-US"/>
              </w:rPr>
              <w:t>l</w:t>
            </w:r>
            <w:r w:rsidRPr="00113D2E">
              <w:rPr>
                <w:lang w:val="en-US"/>
              </w:rPr>
              <w:t xml:space="preserve"> on canvas, 2016, Leo Xu Projects</w:t>
            </w:r>
          </w:p>
          <w:p w:rsidR="00F63693" w:rsidRPr="005B300F" w:rsidRDefault="00F63693" w:rsidP="005B300F">
            <w:pPr>
              <w:spacing w:after="0" w:line="240" w:lineRule="auto"/>
              <w:rPr>
                <w:rFonts w:ascii="Trebuchet MS" w:hAnsi="Trebuchet MS"/>
                <w:sz w:val="20"/>
                <w:szCs w:val="20"/>
                <w:lang w:val="en-US"/>
              </w:rPr>
            </w:pPr>
          </w:p>
          <w:p w:rsidR="00F63693" w:rsidRDefault="00F63693" w:rsidP="005B300F">
            <w:pPr>
              <w:spacing w:after="0" w:line="240" w:lineRule="auto"/>
              <w:jc w:val="both"/>
              <w:rPr>
                <w:rFonts w:ascii="Trebuchet MS" w:hAnsi="Trebuchet MS" w:cs="Arial"/>
                <w:noProof/>
                <w:sz w:val="20"/>
                <w:szCs w:val="20"/>
                <w:lang w:val="en-US"/>
              </w:rPr>
            </w:pPr>
          </w:p>
          <w:p w:rsidR="00F63693" w:rsidRPr="009E26DA" w:rsidRDefault="00F63693" w:rsidP="00F74714">
            <w:pPr>
              <w:spacing w:after="0" w:line="240" w:lineRule="auto"/>
              <w:jc w:val="center"/>
              <w:rPr>
                <w:rFonts w:ascii="Trebuchet MS" w:hAnsi="Trebuchet MS" w:cs="Arial"/>
                <w:noProof/>
                <w:sz w:val="20"/>
                <w:szCs w:val="20"/>
                <w:lang w:val="en-US"/>
              </w:rPr>
            </w:pPr>
            <w:r w:rsidRPr="00EE1359">
              <w:rPr>
                <w:rFonts w:ascii="Trebuchet MS" w:hAnsi="Trebuchet MS" w:cs="Arial"/>
                <w:noProof/>
                <w:sz w:val="20"/>
                <w:szCs w:val="20"/>
                <w:lang w:val="en-US"/>
              </w:rPr>
              <w:pict>
                <v:shape id="_x0000_i1034" type="#_x0000_t75" style="width:368.25pt;height:426pt">
                  <v:imagedata r:id="rId19" o:title=""/>
                </v:shape>
              </w:pict>
            </w:r>
            <w:r>
              <w:rPr>
                <w:rFonts w:ascii="Trebuchet MS" w:hAnsi="Trebuchet MS" w:cs="Arial"/>
                <w:noProof/>
                <w:sz w:val="20"/>
                <w:szCs w:val="20"/>
                <w:lang w:val="en-US"/>
              </w:rPr>
              <w:br/>
            </w:r>
            <w:r>
              <w:rPr>
                <w:rFonts w:ascii="Trebuchet MS" w:hAnsi="Trebuchet MS" w:cs="Arial"/>
                <w:noProof/>
                <w:sz w:val="20"/>
                <w:szCs w:val="20"/>
                <w:lang w:val="en-US"/>
              </w:rPr>
              <w:br/>
              <w:t>Cui Jie</w:t>
            </w:r>
          </w:p>
          <w:p w:rsidR="00F63693" w:rsidRPr="005B300F" w:rsidRDefault="00F63693" w:rsidP="00113D2E">
            <w:pPr>
              <w:spacing w:after="0" w:line="240" w:lineRule="auto"/>
              <w:jc w:val="both"/>
              <w:rPr>
                <w:lang w:val="en-US"/>
              </w:rPr>
            </w:pPr>
          </w:p>
        </w:tc>
      </w:tr>
    </w:tbl>
    <w:p w:rsidR="00F63693" w:rsidRDefault="00F63693">
      <w:pPr>
        <w:rPr>
          <w:lang w:val="en-US"/>
        </w:rPr>
      </w:pPr>
    </w:p>
    <w:p w:rsidR="00F63693" w:rsidRDefault="00F63693" w:rsidP="00F74714">
      <w:pPr>
        <w:jc w:val="center"/>
        <w:rPr>
          <w:lang w:val="en-US"/>
        </w:rPr>
      </w:pPr>
      <w:hyperlink r:id="rId20" w:history="1">
        <w:r w:rsidRPr="00103DC8">
          <w:rPr>
            <w:rStyle w:val="Hyperlink"/>
            <w:lang w:val="en-US"/>
          </w:rPr>
          <w:t>www.creationcontemporaine-asie.com</w:t>
        </w:r>
      </w:hyperlink>
    </w:p>
    <w:p w:rsidR="00F63693" w:rsidRPr="00113D2E" w:rsidRDefault="00F63693" w:rsidP="00F74714">
      <w:pPr>
        <w:jc w:val="center"/>
        <w:rPr>
          <w:lang w:val="en-US"/>
        </w:rPr>
      </w:pPr>
    </w:p>
    <w:sectPr w:rsidR="00F63693" w:rsidRPr="00113D2E" w:rsidSect="004F12A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franklin-gothic-urw">
    <w:altName w:val="Times New Roman"/>
    <w:panose1 w:val="00000000000000000000"/>
    <w:charset w:val="00"/>
    <w:family w:val="auto"/>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9B21AD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4144523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DFA2DCA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901E5C0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86B8C11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3C8EB0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2C48D8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C30EEC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E1E540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1C66BBD6"/>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914F6"/>
    <w:rsid w:val="00103DC8"/>
    <w:rsid w:val="00113D2E"/>
    <w:rsid w:val="00287F5E"/>
    <w:rsid w:val="002914F6"/>
    <w:rsid w:val="003115F4"/>
    <w:rsid w:val="00421807"/>
    <w:rsid w:val="00457435"/>
    <w:rsid w:val="004F12AD"/>
    <w:rsid w:val="00554B50"/>
    <w:rsid w:val="005A6E49"/>
    <w:rsid w:val="005B300F"/>
    <w:rsid w:val="005F3EE8"/>
    <w:rsid w:val="00643D14"/>
    <w:rsid w:val="006C76CA"/>
    <w:rsid w:val="008A0125"/>
    <w:rsid w:val="00933502"/>
    <w:rsid w:val="00956A69"/>
    <w:rsid w:val="009C0EF7"/>
    <w:rsid w:val="009D43C4"/>
    <w:rsid w:val="009E26DA"/>
    <w:rsid w:val="00A24558"/>
    <w:rsid w:val="00AC236F"/>
    <w:rsid w:val="00D302F4"/>
    <w:rsid w:val="00D90DD0"/>
    <w:rsid w:val="00DB121F"/>
    <w:rsid w:val="00E94125"/>
    <w:rsid w:val="00EE1359"/>
    <w:rsid w:val="00F572F2"/>
    <w:rsid w:val="00F63693"/>
    <w:rsid w:val="00F74714"/>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2AD"/>
    <w:pPr>
      <w:spacing w:after="160" w:line="259" w:lineRule="auto"/>
    </w:pPr>
    <w:rPr>
      <w:lang w:eastAsia="en-US"/>
    </w:rPr>
  </w:style>
  <w:style w:type="paragraph" w:styleId="Heading3">
    <w:name w:val="heading 3"/>
    <w:basedOn w:val="Normal"/>
    <w:next w:val="Normal"/>
    <w:link w:val="Heading3Char"/>
    <w:uiPriority w:val="99"/>
    <w:qFormat/>
    <w:locked/>
    <w:rsid w:val="00421807"/>
    <w:pPr>
      <w:keepNext/>
      <w:spacing w:before="240" w:after="60"/>
      <w:outlineLvl w:val="2"/>
    </w:pPr>
    <w:rPr>
      <w:rFonts w:ascii="Arial" w:hAnsi="Arial" w:cs="Arial"/>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semiHidden/>
    <w:locked/>
    <w:rPr>
      <w:rFonts w:ascii="Cambria" w:hAnsi="Cambria" w:cs="Times New Roman"/>
      <w:b/>
      <w:bCs/>
      <w:sz w:val="26"/>
      <w:szCs w:val="26"/>
      <w:lang w:eastAsia="en-US"/>
    </w:rPr>
  </w:style>
  <w:style w:type="table" w:styleId="TableGrid">
    <w:name w:val="Table Grid"/>
    <w:basedOn w:val="TableNormal"/>
    <w:uiPriority w:val="99"/>
    <w:rsid w:val="002914F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F74714"/>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google.fr/url?sa=i&amp;rct=j&amp;q=&amp;esrc=s&amp;source=images&amp;cd=&amp;cad=rja&amp;uact=8&amp;ved=0ahUKEwi0meXC2t3UAhUFmBoKHXdaDZoQjRwIBw&amp;url=https%3A%2F%2Fwww.artbasel.com%2Fcatalog%2Fgallery%2F1411&amp;psig=AFQjCNFjeWb6U9JpYGtEHlNuk34qkaNTNw&amp;ust=1498641962639479" TargetMode="External"/><Relationship Id="rId18" Type="http://schemas.openxmlformats.org/officeDocument/2006/relationships/image" Target="http://www.creationcontemporaine-asie.com/medias/images/cui-jie-shanghai-east-china-grid-company-oi-on-canvas-2016-leo-xu-projects.jp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https://res.cloudinary.com/dqzqcuqf9/image/fetch/w_300,c_crop,c_fill,g_auto/https:/d2u3kfwd92fzu7.cloudfront.net/catalog/artwork/gallery/1411/photo/Cui_Jie_S_s_House_2___mother_s_tankstation.jpg" TargetMode="Externa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creationcontemporaine-asie.com" TargetMode="External"/><Relationship Id="rId1" Type="http://schemas.openxmlformats.org/officeDocument/2006/relationships/numbering" Target="numbering.xml"/><Relationship Id="rId6" Type="http://schemas.openxmlformats.org/officeDocument/2006/relationships/hyperlink" Target="http://www.google.fr/url?sa=i&amp;rct=j&amp;q=&amp;esrc=s&amp;source=images&amp;cd=&amp;cad=rja&amp;uact=8&amp;ved=0ahUKEwjf2eG92d3UAhXFAxoKHWEMCIUQjRwIBw&amp;url=http://leoxuprojects.com/?page_id=262&amp;psig=AFQjCNHeXRoYK2VEONTTQbdmNdIZ6-nxYg&amp;ust=1498641666404569" TargetMode="External"/><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https://res.cloudinary.com/dqzqcuqf9/image/fetch/w_300,c_crop,c_fill,g_auto/https:/d2u3kfwd92fzu7.cloudfront.net/catalog/artwork/gallery/1411/photo/Cui_Jie_House_of_Cranes_2016_Image_Courtesy_the_artist_mother_s_t.jpg" TargetMode="External"/><Relationship Id="rId10" Type="http://schemas.openxmlformats.org/officeDocument/2006/relationships/image" Target="media/image5.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Pages>7</Pages>
  <Words>703</Words>
  <Characters>3872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dc:creator>
  <cp:keywords/>
  <dc:description/>
  <cp:lastModifiedBy>moni</cp:lastModifiedBy>
  <cp:revision>3</cp:revision>
  <dcterms:created xsi:type="dcterms:W3CDTF">2017-06-27T16:47:00Z</dcterms:created>
  <dcterms:modified xsi:type="dcterms:W3CDTF">2017-06-27T16:48:00Z</dcterms:modified>
</cp:coreProperties>
</file>